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BC6" w:rsidRPr="00B33A6B" w:rsidRDefault="001754F9" w:rsidP="005E7BC6">
      <w:pPr>
        <w:pStyle w:val="ReportTitle2"/>
        <w:rPr>
          <w:rFonts w:asciiTheme="minorBidi" w:hAnsiTheme="minorBidi" w:cstheme="minorBidi"/>
        </w:rPr>
      </w:pPr>
      <w:r w:rsidRPr="005E7BC6">
        <w:rPr>
          <w:rFonts w:ascii="Arial" w:hAnsi="Arial" w:cs="Arial"/>
          <w:b/>
          <w:noProof/>
          <w:color w:val="76923C" w:themeColor="accent3" w:themeShade="BF"/>
          <w:lang w:val="en-GB" w:eastAsia="en-GB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תיבת טקסט 6" o:spid="_x0000_s1027" type="#_x0000_t202" style="position:absolute;margin-left:-8.4pt;margin-top:238.25pt;width:624.35pt;height:100pt;z-index:251658240;visibility:visible;mso-position-horizontal-relative:page;mso-position-vertical-relative:page;v-text-anchor:middle" wrapcoords="-27 0 -27 21438 21600 21438 21600 0 -27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" fillcolor="#68a22f" stroked="f">
            <v:path arrowok="t"/>
            <v:textbox inset="2.81939mm,2.81939mm,2.81939mm,2.81939mm">
              <w:txbxContent>
                <w:p w:rsidR="00B1687B" w:rsidRPr="005E7BC6" w:rsidRDefault="00B1687B" w:rsidP="001754F9">
                  <w:pPr>
                    <w:ind w:left="1418" w:right="838"/>
                    <w:jc w:val="left"/>
                    <w:rPr>
                      <w:b/>
                      <w:color w:val="FFFFFF" w:themeColor="background1"/>
                      <w:sz w:val="40"/>
                      <w:lang w:val="en-GB"/>
                    </w:rPr>
                  </w:pPr>
                  <w:r w:rsidRPr="005E7BC6">
                    <w:rPr>
                      <w:b/>
                      <w:color w:val="FFFFFF" w:themeColor="background1"/>
                      <w:sz w:val="40"/>
                      <w:lang w:val="en-GB"/>
                    </w:rPr>
                    <w:t xml:space="preserve">MANIFESTO FOR PROPER FOOD WASTE </w:t>
                  </w:r>
                  <w:r>
                    <w:rPr>
                      <w:b/>
                      <w:color w:val="FFFFFF" w:themeColor="background1"/>
                      <w:sz w:val="40"/>
                      <w:lang w:val="en-GB"/>
                    </w:rPr>
                    <w:t>M</w:t>
                  </w:r>
                  <w:r w:rsidRPr="005E7BC6">
                    <w:rPr>
                      <w:b/>
                      <w:color w:val="FFFFFF" w:themeColor="background1"/>
                      <w:sz w:val="40"/>
                      <w:lang w:val="en-GB"/>
                    </w:rPr>
                    <w:t>ANAGEMENT IN THE MEDITERRANEAN BASIN</w:t>
                  </w:r>
                </w:p>
              </w:txbxContent>
            </v:textbox>
            <w10:wrap type="tight" anchorx="page" anchory="page"/>
          </v:shape>
        </w:pict>
      </w:r>
    </w:p>
    <w:p w:rsidR="005E7BC6" w:rsidRPr="005E7BC6" w:rsidRDefault="005E7BC6" w:rsidP="00183931">
      <w:pPr>
        <w:pStyle w:val="Body"/>
        <w:spacing w:line="360" w:lineRule="auto"/>
        <w:jc w:val="both"/>
        <w:rPr>
          <w:rFonts w:ascii="Arial" w:hAnsi="Arial" w:cs="Arial"/>
          <w:b/>
          <w:color w:val="76923C" w:themeColor="accent3" w:themeShade="BF"/>
        </w:rPr>
      </w:pPr>
      <w:r w:rsidRPr="005E7BC6">
        <w:rPr>
          <w:rFonts w:ascii="Arial" w:hAnsi="Arial" w:cs="Arial"/>
          <w:b/>
          <w:color w:val="76923C" w:themeColor="accent3" w:themeShade="BF"/>
        </w:rPr>
        <w:t>The undersigned give their support to the contents of the Manifesto for proper food wast</w:t>
      </w:r>
      <w:r w:rsidR="0006014D">
        <w:rPr>
          <w:rFonts w:ascii="Arial" w:hAnsi="Arial" w:cs="Arial"/>
          <w:b/>
          <w:color w:val="76923C" w:themeColor="accent3" w:themeShade="BF"/>
        </w:rPr>
        <w:t xml:space="preserve">e management resulting from the SCOW </w:t>
      </w:r>
      <w:r w:rsidRPr="005E7BC6">
        <w:rPr>
          <w:rFonts w:ascii="Arial" w:hAnsi="Arial" w:cs="Arial"/>
          <w:b/>
          <w:color w:val="76923C" w:themeColor="accent3" w:themeShade="BF"/>
        </w:rPr>
        <w:t>Workshop celebrated in Barcelona on February 25</w:t>
      </w:r>
      <w:r w:rsidRPr="005E7BC6">
        <w:rPr>
          <w:rFonts w:ascii="Arial" w:hAnsi="Arial" w:cs="Arial"/>
          <w:b/>
          <w:color w:val="76923C" w:themeColor="accent3" w:themeShade="BF"/>
          <w:vertAlign w:val="superscript"/>
        </w:rPr>
        <w:t>th</w:t>
      </w:r>
      <w:r w:rsidRPr="005E7BC6">
        <w:rPr>
          <w:rFonts w:ascii="Arial" w:hAnsi="Arial" w:cs="Arial"/>
          <w:b/>
          <w:color w:val="76923C" w:themeColor="accent3" w:themeShade="BF"/>
        </w:rPr>
        <w:t>, 2015.</w:t>
      </w:r>
    </w:p>
    <w:p w:rsidR="005E7BC6" w:rsidRPr="00B33A6B" w:rsidRDefault="005E7BC6" w:rsidP="005E7BC6">
      <w:pPr>
        <w:pStyle w:val="Body"/>
        <w:rPr>
          <w:rFonts w:asciiTheme="minorBidi" w:hAnsiTheme="minorBidi" w:cstheme="minorBidi"/>
        </w:rPr>
      </w:pPr>
    </w:p>
    <w:p w:rsidR="005E7BC6" w:rsidRPr="00B33A6B" w:rsidRDefault="005E7BC6" w:rsidP="005E7BC6">
      <w:pPr>
        <w:pStyle w:val="Body"/>
        <w:rPr>
          <w:rFonts w:asciiTheme="minorBidi" w:hAnsiTheme="minorBidi" w:cstheme="minorBidi"/>
        </w:rPr>
      </w:pPr>
    </w:p>
    <w:p w:rsidR="005E7BC6" w:rsidRPr="001754F9" w:rsidRDefault="005E7BC6" w:rsidP="005E7BC6">
      <w:pPr>
        <w:pStyle w:val="Body"/>
        <w:rPr>
          <w:rFonts w:asciiTheme="minorBidi" w:hAnsiTheme="minorBidi" w:cstheme="minorBidi"/>
          <w:lang w:val="en-GB"/>
        </w:rPr>
      </w:pPr>
    </w:p>
    <w:p w:rsidR="001754F9" w:rsidRPr="001754F9" w:rsidRDefault="001754F9" w:rsidP="005E7BC6">
      <w:pPr>
        <w:pStyle w:val="ReportTextGreen"/>
        <w:rPr>
          <w:rFonts w:cs="Arial"/>
          <w:b/>
          <w:lang w:val="en-GB"/>
        </w:rPr>
      </w:pPr>
      <w:r w:rsidRPr="001754F9">
        <w:rPr>
          <w:rFonts w:cs="Arial"/>
          <w:b/>
          <w:lang w:val="en-GB"/>
        </w:rPr>
        <w:t>Representative</w:t>
      </w:r>
      <w:r>
        <w:rPr>
          <w:rFonts w:cs="Arial"/>
          <w:b/>
          <w:lang w:val="en-GB"/>
        </w:rPr>
        <w:t xml:space="preserve"> Name</w:t>
      </w:r>
      <w:r w:rsidRPr="001754F9">
        <w:rPr>
          <w:rFonts w:cs="Arial"/>
          <w:b/>
          <w:lang w:val="en-GB"/>
        </w:rPr>
        <w:t>:</w:t>
      </w:r>
    </w:p>
    <w:p w:rsidR="005E7BC6" w:rsidRPr="001754F9" w:rsidRDefault="001754F9" w:rsidP="001754F9">
      <w:pPr>
        <w:pStyle w:val="ReportTextGreen"/>
        <w:rPr>
          <w:rFonts w:cs="Arial"/>
          <w:b/>
          <w:lang w:val="en-GB"/>
        </w:rPr>
      </w:pPr>
      <w:r w:rsidRPr="001754F9">
        <w:rPr>
          <w:rFonts w:cs="Arial"/>
          <w:b/>
          <w:lang w:val="en-GB"/>
        </w:rPr>
        <w:t>Entity</w:t>
      </w:r>
      <w:r>
        <w:rPr>
          <w:rFonts w:cs="Arial"/>
          <w:b/>
          <w:lang w:val="en-GB"/>
        </w:rPr>
        <w:t xml:space="preserve"> Name</w:t>
      </w:r>
      <w:r w:rsidRPr="001754F9">
        <w:rPr>
          <w:rFonts w:cs="Arial"/>
          <w:b/>
          <w:lang w:val="en-GB"/>
        </w:rPr>
        <w:t>:</w:t>
      </w:r>
    </w:p>
    <w:p w:rsidR="001754F9" w:rsidRPr="001754F9" w:rsidRDefault="001754F9" w:rsidP="001754F9">
      <w:pPr>
        <w:pStyle w:val="ReportTextGreen"/>
        <w:rPr>
          <w:rFonts w:cs="Arial"/>
          <w:b/>
          <w:lang w:val="en-GB"/>
        </w:rPr>
      </w:pPr>
      <w:r w:rsidRPr="001754F9">
        <w:rPr>
          <w:rFonts w:cs="Arial"/>
          <w:b/>
          <w:lang w:val="en-GB"/>
        </w:rPr>
        <w:t>Mail:</w:t>
      </w:r>
    </w:p>
    <w:p w:rsidR="005E7BC6" w:rsidRPr="001754F9" w:rsidRDefault="001754F9" w:rsidP="001754F9">
      <w:pPr>
        <w:pStyle w:val="ReportTextGreen"/>
        <w:rPr>
          <w:rFonts w:cs="Arial"/>
          <w:b/>
          <w:lang w:val="en-GB"/>
        </w:rPr>
      </w:pPr>
      <w:r w:rsidRPr="001754F9">
        <w:rPr>
          <w:rFonts w:cs="Arial"/>
          <w:b/>
          <w:lang w:val="en-GB"/>
        </w:rPr>
        <w:t>Address:</w:t>
      </w:r>
      <w:r w:rsidR="005E7BC6" w:rsidRPr="001754F9">
        <w:rPr>
          <w:rFonts w:cs="Arial"/>
          <w:b/>
          <w:lang w:val="en-GB"/>
        </w:rPr>
        <w:tab/>
        <w:t xml:space="preserve">       </w:t>
      </w:r>
    </w:p>
    <w:p w:rsidR="005E7BC6" w:rsidRPr="001754F9" w:rsidRDefault="001754F9" w:rsidP="001754F9">
      <w:pPr>
        <w:pStyle w:val="ReportTextGreen"/>
        <w:rPr>
          <w:rFonts w:cs="Arial"/>
          <w:b/>
          <w:lang w:val="en-GB"/>
        </w:rPr>
      </w:pPr>
      <w:r w:rsidRPr="001754F9">
        <w:rPr>
          <w:rFonts w:cs="Arial"/>
          <w:b/>
          <w:lang w:val="en-GB"/>
        </w:rPr>
        <w:t>Date:</w:t>
      </w:r>
    </w:p>
    <w:p w:rsidR="0006014D" w:rsidRDefault="0006014D" w:rsidP="001754F9">
      <w:pPr>
        <w:pStyle w:val="ReportTextGreen"/>
        <w:rPr>
          <w:rFonts w:cs="Arial"/>
          <w:b/>
          <w:lang w:val="en-GB"/>
        </w:rPr>
      </w:pPr>
    </w:p>
    <w:p w:rsidR="001754F9" w:rsidRDefault="001754F9" w:rsidP="001754F9">
      <w:pPr>
        <w:pStyle w:val="ReportTextGreen"/>
        <w:rPr>
          <w:rFonts w:cs="Arial"/>
          <w:b/>
          <w:lang w:val="en-GB"/>
        </w:rPr>
      </w:pPr>
      <w:r w:rsidRPr="001754F9">
        <w:rPr>
          <w:rFonts w:cs="Arial"/>
          <w:b/>
          <w:lang w:val="en-GB"/>
        </w:rPr>
        <w:t>Signature</w:t>
      </w:r>
      <w:r>
        <w:rPr>
          <w:rFonts w:cs="Arial"/>
          <w:b/>
          <w:lang w:val="en-GB"/>
        </w:rPr>
        <w:t>:</w:t>
      </w:r>
    </w:p>
    <w:p w:rsidR="005F68CF" w:rsidRDefault="005F68CF" w:rsidP="001754F9">
      <w:pPr>
        <w:pStyle w:val="ReportTextGreen"/>
        <w:rPr>
          <w:rFonts w:cs="Arial"/>
          <w:b/>
          <w:lang w:val="en-GB"/>
        </w:rPr>
      </w:pPr>
    </w:p>
    <w:p w:rsidR="00962E2D" w:rsidRPr="00183931" w:rsidRDefault="00201AE4" w:rsidP="00183931">
      <w:pPr>
        <w:pStyle w:val="ReportTextGreen"/>
        <w:rPr>
          <w:rFonts w:cs="Arial"/>
          <w:b/>
          <w:lang w:val="en-GB"/>
        </w:rPr>
      </w:pPr>
      <w:r w:rsidRPr="00201AE4">
        <w:rPr>
          <w:rFonts w:asciiTheme="minorHAnsi" w:hAnsiTheme="minorHAnsi" w:cstheme="minorHAnsi"/>
          <w:i/>
          <w:iCs/>
          <w:noProof/>
          <w:color w:val="666666"/>
          <w:sz w:val="16"/>
          <w:szCs w:val="16"/>
          <w:lang w:val="es-ES"/>
        </w:rPr>
        <w:pict>
          <v:shape id="_x0000_s1028" type="#_x0000_t202" style="position:absolute;margin-left:180.3pt;margin-top:120.1pt;width:298.95pt;height:39.1pt;z-index:251660288;mso-width-relative:margin;mso-height-relative:margin" filled="f" stroked="f" strokecolor="white [3212]">
            <v:textbox>
              <w:txbxContent>
                <w:p w:rsidR="00B1687B" w:rsidRPr="0006014D" w:rsidRDefault="00B1687B">
                  <w:pPr>
                    <w:rPr>
                      <w:sz w:val="18"/>
                      <w:lang w:val="en-GB"/>
                    </w:rPr>
                  </w:pPr>
                  <w:r w:rsidRPr="0006014D">
                    <w:rPr>
                      <w:rFonts w:asciiTheme="minorHAnsi" w:hAnsiTheme="minorHAnsi" w:cstheme="minorHAnsi"/>
                      <w:i/>
                      <w:iCs/>
                      <w:color w:val="666666"/>
                      <w:sz w:val="12"/>
                      <w:szCs w:val="16"/>
                      <w:lang w:val="en-GB"/>
                    </w:rPr>
                    <w:t>The provided personal data will have the proper treatment by BCNecologia according to </w:t>
                  </w:r>
                  <w:proofErr w:type="spellStart"/>
                  <w:r w:rsidRPr="0006014D">
                    <w:rPr>
                      <w:rFonts w:asciiTheme="minorHAnsi" w:hAnsiTheme="minorHAnsi" w:cstheme="minorHAnsi"/>
                      <w:i/>
                      <w:iCs/>
                      <w:color w:val="666666"/>
                      <w:sz w:val="12"/>
                      <w:szCs w:val="16"/>
                      <w:lang w:val="en-GB"/>
                    </w:rPr>
                    <w:t>Llei</w:t>
                  </w:r>
                  <w:proofErr w:type="spellEnd"/>
                  <w:r w:rsidRPr="0006014D">
                    <w:rPr>
                      <w:rFonts w:asciiTheme="minorHAnsi" w:hAnsiTheme="minorHAnsi" w:cstheme="minorHAnsi"/>
                      <w:i/>
                      <w:iCs/>
                      <w:color w:val="666666"/>
                      <w:sz w:val="12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06014D">
                    <w:rPr>
                      <w:rFonts w:asciiTheme="minorHAnsi" w:hAnsiTheme="minorHAnsi" w:cstheme="minorHAnsi"/>
                      <w:i/>
                      <w:iCs/>
                      <w:color w:val="666666"/>
                      <w:sz w:val="12"/>
                      <w:szCs w:val="16"/>
                      <w:lang w:val="en-GB"/>
                    </w:rPr>
                    <w:t>Orgànica</w:t>
                  </w:r>
                  <w:proofErr w:type="spellEnd"/>
                  <w:r w:rsidRPr="0006014D">
                    <w:rPr>
                      <w:rFonts w:asciiTheme="minorHAnsi" w:hAnsiTheme="minorHAnsi" w:cstheme="minorHAnsi"/>
                      <w:i/>
                      <w:iCs/>
                      <w:color w:val="666666"/>
                      <w:sz w:val="12"/>
                      <w:szCs w:val="16"/>
                      <w:lang w:val="en-GB"/>
                    </w:rPr>
                    <w:t xml:space="preserve"> 15/1999, de </w:t>
                  </w:r>
                  <w:proofErr w:type="spellStart"/>
                  <w:r w:rsidRPr="0006014D">
                    <w:rPr>
                      <w:rFonts w:asciiTheme="minorHAnsi" w:hAnsiTheme="minorHAnsi" w:cstheme="minorHAnsi"/>
                      <w:i/>
                      <w:iCs/>
                      <w:color w:val="666666"/>
                      <w:sz w:val="12"/>
                      <w:szCs w:val="16"/>
                      <w:lang w:val="en-GB"/>
                    </w:rPr>
                    <w:t>Protecció</w:t>
                  </w:r>
                  <w:proofErr w:type="spellEnd"/>
                  <w:r w:rsidRPr="0006014D">
                    <w:rPr>
                      <w:rFonts w:asciiTheme="minorHAnsi" w:hAnsiTheme="minorHAnsi" w:cstheme="minorHAnsi"/>
                      <w:i/>
                      <w:iCs/>
                      <w:color w:val="666666"/>
                      <w:sz w:val="12"/>
                      <w:szCs w:val="16"/>
                      <w:lang w:val="en-GB"/>
                    </w:rPr>
                    <w:t xml:space="preserve"> de </w:t>
                  </w:r>
                  <w:proofErr w:type="spellStart"/>
                  <w:r w:rsidRPr="0006014D">
                    <w:rPr>
                      <w:rFonts w:asciiTheme="minorHAnsi" w:hAnsiTheme="minorHAnsi" w:cstheme="minorHAnsi"/>
                      <w:i/>
                      <w:iCs/>
                      <w:color w:val="666666"/>
                      <w:sz w:val="12"/>
                      <w:szCs w:val="16"/>
                      <w:lang w:val="en-GB"/>
                    </w:rPr>
                    <w:t>Dades</w:t>
                  </w:r>
                  <w:proofErr w:type="spellEnd"/>
                  <w:r w:rsidRPr="0006014D">
                    <w:rPr>
                      <w:rFonts w:asciiTheme="minorHAnsi" w:hAnsiTheme="minorHAnsi" w:cstheme="minorHAnsi"/>
                      <w:i/>
                      <w:iCs/>
                      <w:color w:val="666666"/>
                      <w:sz w:val="12"/>
                      <w:szCs w:val="16"/>
                      <w:lang w:val="en-GB"/>
                    </w:rPr>
                    <w:t xml:space="preserve"> de </w:t>
                  </w:r>
                  <w:proofErr w:type="spellStart"/>
                  <w:r w:rsidRPr="0006014D">
                    <w:rPr>
                      <w:rFonts w:asciiTheme="minorHAnsi" w:hAnsiTheme="minorHAnsi" w:cstheme="minorHAnsi"/>
                      <w:i/>
                      <w:iCs/>
                      <w:color w:val="666666"/>
                      <w:sz w:val="12"/>
                      <w:szCs w:val="16"/>
                      <w:lang w:val="en-GB"/>
                    </w:rPr>
                    <w:t>Caràcter</w:t>
                  </w:r>
                  <w:proofErr w:type="spellEnd"/>
                  <w:r w:rsidRPr="0006014D">
                    <w:rPr>
                      <w:rFonts w:asciiTheme="minorHAnsi" w:hAnsiTheme="minorHAnsi" w:cstheme="minorHAnsi"/>
                      <w:i/>
                      <w:iCs/>
                      <w:color w:val="666666"/>
                      <w:sz w:val="12"/>
                      <w:szCs w:val="16"/>
                      <w:lang w:val="en-GB"/>
                    </w:rPr>
                    <w:t xml:space="preserve"> Personal. </w:t>
                  </w:r>
                  <w:r w:rsidRPr="0006014D">
                    <w:rPr>
                      <w:rFonts w:asciiTheme="minorHAnsi" w:hAnsiTheme="minorHAnsi" w:cstheme="minorHAnsi"/>
                      <w:i/>
                      <w:iCs/>
                      <w:color w:val="666666"/>
                      <w:sz w:val="12"/>
                      <w:szCs w:val="16"/>
                      <w:lang w:val="en-US"/>
                    </w:rPr>
                    <w:t>You have the right to access, modify, cancel and oppose to their use through written procedure addressed to SCOW project, BCNecologia, C/</w:t>
                  </w:r>
                  <w:proofErr w:type="spellStart"/>
                  <w:r w:rsidRPr="0006014D">
                    <w:rPr>
                      <w:rFonts w:asciiTheme="minorHAnsi" w:hAnsiTheme="minorHAnsi" w:cstheme="minorHAnsi"/>
                      <w:i/>
                      <w:iCs/>
                      <w:color w:val="666666"/>
                      <w:sz w:val="12"/>
                      <w:szCs w:val="16"/>
                      <w:lang w:val="en-US"/>
                    </w:rPr>
                    <w:t>Escar</w:t>
                  </w:r>
                  <w:proofErr w:type="spellEnd"/>
                  <w:r w:rsidRPr="0006014D">
                    <w:rPr>
                      <w:rFonts w:asciiTheme="minorHAnsi" w:hAnsiTheme="minorHAnsi" w:cstheme="minorHAnsi"/>
                      <w:i/>
                      <w:iCs/>
                      <w:color w:val="666666"/>
                      <w:sz w:val="12"/>
                      <w:szCs w:val="16"/>
                      <w:lang w:val="en-US"/>
                    </w:rPr>
                    <w:t xml:space="preserve"> 1, 3 08039 Barcelona, or sending an email to nohales@bcnecologia.net.</w:t>
                  </w:r>
                </w:p>
              </w:txbxContent>
            </v:textbox>
          </v:shape>
        </w:pict>
      </w:r>
    </w:p>
    <w:sectPr w:rsidR="00962E2D" w:rsidRPr="00183931" w:rsidSect="000729CA">
      <w:headerReference w:type="default" r:id="rId7"/>
      <w:footerReference w:type="default" r:id="rId8"/>
      <w:pgSz w:w="12240" w:h="15840"/>
      <w:pgMar w:top="4636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87B" w:rsidRDefault="00B1687B" w:rsidP="004D175E">
      <w:pPr>
        <w:spacing w:line="240" w:lineRule="auto"/>
      </w:pPr>
      <w:r>
        <w:separator/>
      </w:r>
    </w:p>
  </w:endnote>
  <w:endnote w:type="continuationSeparator" w:id="0">
    <w:p w:rsidR="00B1687B" w:rsidRDefault="00B1687B" w:rsidP="004D175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Franklin Gothic Medium Cond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Arial Bold">
    <w:altName w:val="Arial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87B" w:rsidRDefault="00B1687B">
    <w:pPr>
      <w:pStyle w:val="Piedepgina"/>
    </w:pPr>
    <w:r w:rsidRPr="005E7BC6"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-586831</wp:posOffset>
          </wp:positionV>
          <wp:extent cx="7876721" cy="1843315"/>
          <wp:effectExtent l="19050" t="0" r="0" b="0"/>
          <wp:wrapTight wrapText="bothSides">
            <wp:wrapPolygon edited="0">
              <wp:start x="-52" y="0"/>
              <wp:lineTo x="-52" y="21399"/>
              <wp:lineTo x="21583" y="21399"/>
              <wp:lineTo x="21583" y="0"/>
              <wp:lineTo x="-52" y="0"/>
            </wp:wrapPolygon>
          </wp:wrapTight>
          <wp:docPr id="8" name="graphic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hics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0" cy="184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87B" w:rsidRDefault="00B1687B" w:rsidP="004D175E">
      <w:pPr>
        <w:spacing w:line="240" w:lineRule="auto"/>
      </w:pPr>
      <w:r>
        <w:separator/>
      </w:r>
    </w:p>
  </w:footnote>
  <w:footnote w:type="continuationSeparator" w:id="0">
    <w:p w:rsidR="00B1687B" w:rsidRDefault="00B1687B" w:rsidP="004D175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87B" w:rsidRDefault="00B1687B">
    <w:pPr>
      <w:pStyle w:val="Encabezado"/>
    </w:pPr>
    <w:r w:rsidRPr="000729CA">
      <w:rPr>
        <w:noProof/>
        <w:lang w:val="en-GB" w:eastAsia="en-GB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-915898</wp:posOffset>
          </wp:positionH>
          <wp:positionV relativeFrom="paragraph">
            <wp:posOffset>-467474</wp:posOffset>
          </wp:positionV>
          <wp:extent cx="7779035" cy="2794571"/>
          <wp:effectExtent l="1905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0981" cy="2795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5129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62E2D"/>
    <w:rsid w:val="000376C3"/>
    <w:rsid w:val="0006014D"/>
    <w:rsid w:val="000729CA"/>
    <w:rsid w:val="000C22A6"/>
    <w:rsid w:val="000C4079"/>
    <w:rsid w:val="0010658B"/>
    <w:rsid w:val="001218A2"/>
    <w:rsid w:val="00157B20"/>
    <w:rsid w:val="001754F9"/>
    <w:rsid w:val="00183931"/>
    <w:rsid w:val="00201AE4"/>
    <w:rsid w:val="002075B4"/>
    <w:rsid w:val="00274E78"/>
    <w:rsid w:val="002E669C"/>
    <w:rsid w:val="00361033"/>
    <w:rsid w:val="00376A7B"/>
    <w:rsid w:val="00384AD3"/>
    <w:rsid w:val="003B6356"/>
    <w:rsid w:val="003C37F9"/>
    <w:rsid w:val="00473DBF"/>
    <w:rsid w:val="004D175E"/>
    <w:rsid w:val="005B3BCB"/>
    <w:rsid w:val="005D7325"/>
    <w:rsid w:val="005E7BC6"/>
    <w:rsid w:val="005F68CF"/>
    <w:rsid w:val="00612EF9"/>
    <w:rsid w:val="00622C0B"/>
    <w:rsid w:val="0064464B"/>
    <w:rsid w:val="007339A5"/>
    <w:rsid w:val="00744E0D"/>
    <w:rsid w:val="007C6ADE"/>
    <w:rsid w:val="00847F58"/>
    <w:rsid w:val="008925D8"/>
    <w:rsid w:val="008D1483"/>
    <w:rsid w:val="008E5C85"/>
    <w:rsid w:val="00962E2D"/>
    <w:rsid w:val="009A3EE3"/>
    <w:rsid w:val="009B56D7"/>
    <w:rsid w:val="009C504C"/>
    <w:rsid w:val="009C5C76"/>
    <w:rsid w:val="009D64FD"/>
    <w:rsid w:val="009E56B9"/>
    <w:rsid w:val="00A1403A"/>
    <w:rsid w:val="00AD4FC2"/>
    <w:rsid w:val="00B1687B"/>
    <w:rsid w:val="00BB6762"/>
    <w:rsid w:val="00BC019B"/>
    <w:rsid w:val="00BC3009"/>
    <w:rsid w:val="00BE1039"/>
    <w:rsid w:val="00C6393B"/>
    <w:rsid w:val="00C83DE5"/>
    <w:rsid w:val="00D10589"/>
    <w:rsid w:val="00D509E7"/>
    <w:rsid w:val="00DC26BD"/>
    <w:rsid w:val="00DE5774"/>
    <w:rsid w:val="00E211C7"/>
    <w:rsid w:val="00EB1597"/>
    <w:rsid w:val="00EF52C6"/>
    <w:rsid w:val="00F22332"/>
    <w:rsid w:val="00F61577"/>
    <w:rsid w:val="00F80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9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lang w:val="es-ES_tradnl" w:eastAsia="es-E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2A6"/>
  </w:style>
  <w:style w:type="paragraph" w:styleId="Ttulo1">
    <w:name w:val="heading 1"/>
    <w:basedOn w:val="Normal1"/>
    <w:next w:val="Normal1"/>
    <w:rsid w:val="000C22A6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Ttulo2">
    <w:name w:val="heading 2"/>
    <w:basedOn w:val="Normal1"/>
    <w:next w:val="Normal1"/>
    <w:rsid w:val="000C22A6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Ttulo3">
    <w:name w:val="heading 3"/>
    <w:basedOn w:val="Normal1"/>
    <w:next w:val="Normal1"/>
    <w:rsid w:val="000C22A6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Ttulo4">
    <w:name w:val="heading 4"/>
    <w:basedOn w:val="Normal1"/>
    <w:next w:val="Normal1"/>
    <w:rsid w:val="000C22A6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Ttulo5">
    <w:name w:val="heading 5"/>
    <w:basedOn w:val="Normal1"/>
    <w:next w:val="Normal1"/>
    <w:rsid w:val="000C22A6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Ttulo6">
    <w:name w:val="heading 6"/>
    <w:basedOn w:val="Normal1"/>
    <w:next w:val="Normal1"/>
    <w:rsid w:val="000C22A6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  <w:rsid w:val="000C22A6"/>
  </w:style>
  <w:style w:type="table" w:customStyle="1" w:styleId="TableNormal">
    <w:name w:val="Table Normal"/>
    <w:rsid w:val="000C22A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0C22A6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tulo">
    <w:name w:val="Subtitle"/>
    <w:basedOn w:val="Normal1"/>
    <w:next w:val="Normal1"/>
    <w:rsid w:val="000C22A6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84AD3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4AD3"/>
    <w:rPr>
      <w:rFonts w:ascii="Lucida Grande" w:hAnsi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9D64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D64FD"/>
    <w:pPr>
      <w:spacing w:line="240" w:lineRule="auto"/>
    </w:pPr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D64FD"/>
    <w:rPr>
      <w:sz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D64F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D64FD"/>
    <w:rPr>
      <w:b/>
      <w:bCs/>
      <w:sz w:val="20"/>
    </w:rPr>
  </w:style>
  <w:style w:type="paragraph" w:styleId="Encabezado">
    <w:name w:val="header"/>
    <w:basedOn w:val="Normal"/>
    <w:link w:val="EncabezadoCar"/>
    <w:uiPriority w:val="99"/>
    <w:semiHidden/>
    <w:unhideWhenUsed/>
    <w:rsid w:val="004D175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D175E"/>
  </w:style>
  <w:style w:type="paragraph" w:styleId="Piedepgina">
    <w:name w:val="footer"/>
    <w:basedOn w:val="Normal"/>
    <w:link w:val="PiedepginaCar"/>
    <w:uiPriority w:val="99"/>
    <w:semiHidden/>
    <w:unhideWhenUsed/>
    <w:rsid w:val="004D175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D175E"/>
  </w:style>
  <w:style w:type="character" w:styleId="Nmerodepgina">
    <w:name w:val="page number"/>
    <w:basedOn w:val="Fuentedeprrafopredeter"/>
    <w:uiPriority w:val="99"/>
    <w:unhideWhenUsed/>
    <w:rsid w:val="000729CA"/>
    <w:rPr>
      <w:rFonts w:eastAsiaTheme="minorEastAsia" w:cstheme="minorBidi"/>
      <w:bCs w:val="0"/>
      <w:iCs w:val="0"/>
      <w:szCs w:val="22"/>
      <w:lang w:val="es-ES"/>
    </w:rPr>
  </w:style>
  <w:style w:type="paragraph" w:customStyle="1" w:styleId="Body">
    <w:name w:val="Body"/>
    <w:rsid w:val="005E7BC6"/>
    <w:pPr>
      <w:autoSpaceDN w:val="0"/>
      <w:spacing w:line="240" w:lineRule="auto"/>
      <w:jc w:val="left"/>
      <w:textAlignment w:val="baseline"/>
    </w:pPr>
    <w:rPr>
      <w:rFonts w:ascii="Helvetica" w:eastAsia="ヒラギノ角ゴ Pro W3" w:hAnsi="Helvetica" w:cs="Times New Roman"/>
      <w:kern w:val="3"/>
      <w:sz w:val="24"/>
      <w:lang w:val="en-US" w:eastAsia="en-US" w:bidi="he-IL"/>
    </w:rPr>
  </w:style>
  <w:style w:type="paragraph" w:customStyle="1" w:styleId="ReportTitle2">
    <w:name w:val="Report Title #2"/>
    <w:next w:val="Body"/>
    <w:link w:val="ReportTitle2Char"/>
    <w:rsid w:val="005E7BC6"/>
    <w:pPr>
      <w:keepNext/>
      <w:autoSpaceDN w:val="0"/>
      <w:spacing w:line="240" w:lineRule="auto"/>
      <w:jc w:val="left"/>
      <w:textAlignment w:val="baseline"/>
    </w:pPr>
    <w:rPr>
      <w:rFonts w:ascii="Arial Bold" w:eastAsia="ヒラギノ角ゴ Pro W3" w:hAnsi="Arial Bold" w:cs="Times New Roman"/>
      <w:color w:val="669123"/>
      <w:kern w:val="3"/>
      <w:sz w:val="28"/>
      <w:lang w:val="en-US" w:eastAsia="en-US" w:bidi="he-IL"/>
    </w:rPr>
  </w:style>
  <w:style w:type="paragraph" w:customStyle="1" w:styleId="ReportTextGreen">
    <w:name w:val="Report Text Green"/>
    <w:rsid w:val="005E7BC6"/>
    <w:pPr>
      <w:autoSpaceDN w:val="0"/>
      <w:spacing w:line="336" w:lineRule="auto"/>
      <w:jc w:val="left"/>
      <w:textAlignment w:val="baseline"/>
    </w:pPr>
    <w:rPr>
      <w:rFonts w:eastAsia="ヒラギノ角ゴ Pro W3" w:cs="Times New Roman"/>
      <w:color w:val="669123"/>
      <w:kern w:val="3"/>
      <w:sz w:val="24"/>
      <w:lang w:val="en-US" w:eastAsia="en-US" w:bidi="he-IL"/>
    </w:rPr>
  </w:style>
  <w:style w:type="character" w:customStyle="1" w:styleId="ReportTitle2Char">
    <w:name w:val="Report Title #2 Char"/>
    <w:basedOn w:val="Fuentedeprrafopredeter"/>
    <w:link w:val="ReportTitle2"/>
    <w:rsid w:val="005E7BC6"/>
    <w:rPr>
      <w:rFonts w:ascii="Arial Bold" w:eastAsia="ヒラギノ角ゴ Pro W3" w:hAnsi="Arial Bold" w:cs="Times New Roman"/>
      <w:color w:val="669123"/>
      <w:kern w:val="3"/>
      <w:sz w:val="28"/>
      <w:lang w:val="en-US" w:eastAsia="en-US" w:bidi="he-IL"/>
    </w:rPr>
  </w:style>
  <w:style w:type="paragraph" w:styleId="NormalWeb">
    <w:name w:val="Normal (Web)"/>
    <w:basedOn w:val="Normal"/>
    <w:uiPriority w:val="99"/>
    <w:unhideWhenUsed/>
    <w:rsid w:val="005F68C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97669-4C30-42F9-BE96-E4305FD8D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3" baseType="lpstr">
      <vt:lpstr>SCOW Manifesto on biowaste - draft ideas.docx</vt:lpstr>
      <vt:lpstr>SCOW Manifesto on biowaste - draft ideas.docx</vt:lpstr>
      <vt:lpstr>SCOW Manifesto on biowaste - draft ideas.docx</vt:lpstr>
    </vt:vector>
  </TitlesOfParts>
  <Company>Hewlett-Packard Company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SCOW Manifesto on biowaste - draft ideas.docx</dc:title>
  <dc:creator>Nohales</dc:creator>
  <cp:lastModifiedBy>nohales</cp:lastModifiedBy>
  <cp:revision>7</cp:revision>
  <cp:lastPrinted>2015-02-21T11:55:00Z</cp:lastPrinted>
  <dcterms:created xsi:type="dcterms:W3CDTF">2015-02-25T13:22:00Z</dcterms:created>
  <dcterms:modified xsi:type="dcterms:W3CDTF">2015-02-27T13:42:00Z</dcterms:modified>
</cp:coreProperties>
</file>